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82" w:rsidRDefault="00E97582" w:rsidP="0091412A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Style w:val="Strong"/>
          <w:bdr w:val="none" w:sz="0" w:space="0" w:color="auto" w:frame="1"/>
        </w:rPr>
      </w:pPr>
    </w:p>
    <w:p w:rsidR="00E97582" w:rsidRDefault="00E97582" w:rsidP="0046262C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bdr w:val="none" w:sz="0" w:space="0" w:color="auto" w:frame="1"/>
        </w:rPr>
      </w:pPr>
    </w:p>
    <w:p w:rsidR="00E97582" w:rsidRDefault="00E97582" w:rsidP="0046262C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bdr w:val="none" w:sz="0" w:space="0" w:color="auto" w:frame="1"/>
        </w:rPr>
      </w:pPr>
    </w:p>
    <w:p w:rsidR="00E97582" w:rsidRDefault="00E97582" w:rsidP="0046262C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bdr w:val="none" w:sz="0" w:space="0" w:color="auto" w:frame="1"/>
        </w:rPr>
      </w:pPr>
    </w:p>
    <w:p w:rsidR="00E97582" w:rsidRPr="008B76DC" w:rsidRDefault="00E97582" w:rsidP="0046262C">
      <w:pPr>
        <w:pStyle w:val="NormalWeb"/>
        <w:spacing w:before="0" w:beforeAutospacing="0" w:after="0" w:afterAutospacing="0" w:line="300" w:lineRule="atLeast"/>
        <w:textAlignment w:val="baseline"/>
        <w:rPr>
          <w:rStyle w:val="Strong"/>
          <w:bdr w:val="none" w:sz="0" w:space="0" w:color="auto" w:frame="1"/>
        </w:rPr>
      </w:pPr>
    </w:p>
    <w:tbl>
      <w:tblPr>
        <w:tblpPr w:leftFromText="180" w:rightFromText="180" w:vertAnchor="page" w:horzAnchor="margin" w:tblpXSpec="center" w:tblpY="1261"/>
        <w:tblW w:w="10440" w:type="dxa"/>
        <w:tblLook w:val="00A0"/>
      </w:tblPr>
      <w:tblGrid>
        <w:gridCol w:w="9936"/>
        <w:gridCol w:w="504"/>
      </w:tblGrid>
      <w:tr w:rsidR="00E97582" w:rsidRPr="007D6E8B" w:rsidTr="0060527E">
        <w:trPr>
          <w:trHeight w:val="2157"/>
        </w:trPr>
        <w:tc>
          <w:tcPr>
            <w:tcW w:w="4932" w:type="dxa"/>
          </w:tcPr>
          <w:tbl>
            <w:tblPr>
              <w:tblpPr w:leftFromText="180" w:rightFromText="180" w:vertAnchor="text" w:horzAnchor="margin" w:tblpY="-310"/>
              <w:tblOverlap w:val="never"/>
              <w:tblW w:w="9720" w:type="dxa"/>
              <w:tblLook w:val="01E0"/>
            </w:tblPr>
            <w:tblGrid>
              <w:gridCol w:w="4808"/>
              <w:gridCol w:w="4912"/>
            </w:tblGrid>
            <w:tr w:rsidR="00E97582" w:rsidRPr="0046262C" w:rsidTr="0046262C">
              <w:tc>
                <w:tcPr>
                  <w:tcW w:w="4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Принят 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заседании трудового коллектива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ГБДОУ №27«Улыбка»с.Комсомольское  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Протоколом </w:t>
                  </w:r>
                  <w:r w:rsidRPr="0046262C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 xml:space="preserve">N1 </w:t>
                  </w: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Pr="0046262C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«__ </w:t>
                  </w: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46262C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___</w:t>
                  </w: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2020г.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ind w:right="2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УТВЕРЖДЕН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ind w:right="22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приказом ГБДОУ 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ind w:right="22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«Детский сад №27» Улыбка»</w:t>
                  </w:r>
                </w:p>
                <w:p w:rsidR="00E97582" w:rsidRPr="0046262C" w:rsidRDefault="00E97582" w:rsidP="0046262C">
                  <w:pPr>
                    <w:autoSpaceDE w:val="0"/>
                    <w:spacing w:after="0" w:line="240" w:lineRule="auto"/>
                    <w:ind w:right="220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46262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от  «____»____20____г.№______</w:t>
                  </w:r>
                </w:p>
              </w:tc>
            </w:tr>
          </w:tbl>
          <w:p w:rsidR="00E97582" w:rsidRPr="0046262C" w:rsidRDefault="00E97582" w:rsidP="0060527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97582" w:rsidRPr="00307820" w:rsidRDefault="00E97582" w:rsidP="003078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E97582" w:rsidRPr="00307820" w:rsidRDefault="00E97582" w:rsidP="0060527E">
            <w:pPr>
              <w:rPr>
                <w:rFonts w:ascii="Times New Roman" w:hAnsi="Times New Roman"/>
              </w:rPr>
            </w:pPr>
            <w:r w:rsidRPr="00307820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</w:p>
          <w:p w:rsidR="00E97582" w:rsidRPr="00307820" w:rsidRDefault="00E97582" w:rsidP="0060527E">
            <w:pPr>
              <w:spacing w:line="360" w:lineRule="auto"/>
              <w:ind w:left="5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582" w:rsidRPr="00307820" w:rsidRDefault="00E97582" w:rsidP="0046262C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  <w:r w:rsidRPr="00307820">
        <w:rPr>
          <w:rStyle w:val="Strong"/>
          <w:sz w:val="32"/>
          <w:szCs w:val="32"/>
          <w:bdr w:val="none" w:sz="0" w:space="0" w:color="auto" w:frame="1"/>
        </w:rPr>
        <w:t>План</w:t>
      </w:r>
    </w:p>
    <w:p w:rsidR="00E97582" w:rsidRPr="00307820" w:rsidRDefault="00E97582" w:rsidP="0091412A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  <w:r w:rsidRPr="00307820">
        <w:rPr>
          <w:rStyle w:val="Strong"/>
          <w:sz w:val="32"/>
          <w:szCs w:val="32"/>
          <w:bdr w:val="none" w:sz="0" w:space="0" w:color="auto" w:frame="1"/>
        </w:rPr>
        <w:t>мероприятий ГБДОУ «Детский сад №27 «Улыбка»</w:t>
      </w:r>
    </w:p>
    <w:p w:rsidR="00E97582" w:rsidRPr="00307820" w:rsidRDefault="00E97582" w:rsidP="0091412A">
      <w:pPr>
        <w:pStyle w:val="NormalWeb"/>
        <w:spacing w:before="0" w:beforeAutospacing="0" w:after="0" w:afterAutospacing="0" w:line="300" w:lineRule="atLeast"/>
        <w:jc w:val="center"/>
        <w:textAlignment w:val="baseline"/>
        <w:rPr>
          <w:rStyle w:val="Strong"/>
          <w:sz w:val="32"/>
          <w:szCs w:val="32"/>
          <w:bdr w:val="none" w:sz="0" w:space="0" w:color="auto" w:frame="1"/>
        </w:rPr>
      </w:pPr>
      <w:r w:rsidRPr="00307820">
        <w:rPr>
          <w:rStyle w:val="Strong"/>
          <w:sz w:val="32"/>
          <w:szCs w:val="32"/>
          <w:bdr w:val="none" w:sz="0" w:space="0" w:color="auto" w:frame="1"/>
        </w:rPr>
        <w:t>по п</w:t>
      </w:r>
      <w:r>
        <w:rPr>
          <w:rStyle w:val="Strong"/>
          <w:sz w:val="32"/>
          <w:szCs w:val="32"/>
          <w:bdr w:val="none" w:sz="0" w:space="0" w:color="auto" w:frame="1"/>
        </w:rPr>
        <w:t>ротиводействию коррупции на 2020 -2021</w:t>
      </w:r>
      <w:r w:rsidRPr="00307820">
        <w:rPr>
          <w:rStyle w:val="Strong"/>
          <w:sz w:val="32"/>
          <w:szCs w:val="32"/>
          <w:bdr w:val="none" w:sz="0" w:space="0" w:color="auto" w:frame="1"/>
        </w:rPr>
        <w:t xml:space="preserve"> уч. год</w:t>
      </w:r>
    </w:p>
    <w:p w:rsidR="00E97582" w:rsidRPr="00BC3047" w:rsidRDefault="00E97582" w:rsidP="00797682">
      <w:pPr>
        <w:spacing w:after="0" w:line="24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97582" w:rsidRPr="00BC3047" w:rsidRDefault="00E97582" w:rsidP="00797682">
      <w:pPr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3047">
        <w:rPr>
          <w:rFonts w:ascii="Times New Roman" w:hAnsi="Times New Roman"/>
          <w:b/>
          <w:bCs/>
          <w:sz w:val="28"/>
          <w:szCs w:val="28"/>
          <w:lang w:eastAsia="ru-RU"/>
        </w:rPr>
        <w:t>Цели:</w:t>
      </w:r>
      <w:r w:rsidRPr="00BC3047">
        <w:rPr>
          <w:rFonts w:ascii="Times New Roman" w:hAnsi="Times New Roman"/>
          <w:sz w:val="28"/>
          <w:szCs w:val="28"/>
          <w:lang w:eastAsia="ru-RU"/>
        </w:rPr>
        <w:t> создание  нравственно – психологической  атмосферы и внедрение организационно</w:t>
      </w:r>
    </w:p>
    <w:p w:rsidR="00E97582" w:rsidRDefault="00E97582" w:rsidP="00B21026">
      <w:pPr>
        <w:spacing w:after="24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3047">
        <w:rPr>
          <w:rFonts w:ascii="Times New Roman" w:hAnsi="Times New Roman"/>
          <w:sz w:val="28"/>
          <w:szCs w:val="28"/>
          <w:lang w:eastAsia="ru-RU"/>
        </w:rPr>
        <w:t>-правовых механизмов, направленных на эффектив</w:t>
      </w:r>
      <w:r>
        <w:rPr>
          <w:rFonts w:ascii="Times New Roman" w:hAnsi="Times New Roman"/>
          <w:sz w:val="28"/>
          <w:szCs w:val="28"/>
          <w:lang w:eastAsia="ru-RU"/>
        </w:rPr>
        <w:t>ную профилактику коррупции в ГБДОУ</w:t>
      </w:r>
    </w:p>
    <w:p w:rsidR="00E97582" w:rsidRPr="00BC3047" w:rsidRDefault="00E97582" w:rsidP="00B21026">
      <w:pPr>
        <w:spacing w:after="24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3047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E97582" w:rsidRPr="00BC3047" w:rsidRDefault="00E97582" w:rsidP="00797682">
      <w:pPr>
        <w:pStyle w:val="ListParagraph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3047">
        <w:rPr>
          <w:rFonts w:ascii="Times New Roman" w:hAnsi="Times New Roman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и должностных лиц.</w:t>
      </w:r>
    </w:p>
    <w:p w:rsidR="00E97582" w:rsidRPr="00BC3047" w:rsidRDefault="00E97582" w:rsidP="00797682">
      <w:pPr>
        <w:pStyle w:val="ListParagraph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3047">
        <w:rPr>
          <w:rFonts w:ascii="Times New Roman" w:hAnsi="Times New Roman"/>
          <w:sz w:val="28"/>
          <w:szCs w:val="28"/>
          <w:lang w:eastAsia="ru-RU"/>
        </w:rPr>
        <w:t xml:space="preserve"> Совершенствование методов по нравственно-правовому воспитанию</w:t>
      </w:r>
    </w:p>
    <w:p w:rsidR="00E97582" w:rsidRPr="00BC3047" w:rsidRDefault="00E97582" w:rsidP="00797682">
      <w:pPr>
        <w:pStyle w:val="ListParagraph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C3047">
        <w:rPr>
          <w:rFonts w:ascii="Times New Roman" w:hAnsi="Times New Roman"/>
          <w:sz w:val="28"/>
          <w:szCs w:val="28"/>
          <w:lang w:eastAsia="ru-RU"/>
        </w:rPr>
        <w:t>Содействие реализации прав участников образовательного процесса на доступ к информации о фактах  коррупции, а также на их сводное освещение в средствах массовой информации.</w:t>
      </w:r>
    </w:p>
    <w:p w:rsidR="00E97582" w:rsidRPr="00BC3047" w:rsidRDefault="00E97582" w:rsidP="00797682">
      <w:pPr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5399"/>
        <w:gridCol w:w="1735"/>
        <w:gridCol w:w="2598"/>
      </w:tblGrid>
      <w:tr w:rsidR="00E97582" w:rsidRPr="00BC3047" w:rsidTr="00307820">
        <w:tc>
          <w:tcPr>
            <w:tcW w:w="360" w:type="dxa"/>
            <w:vMerge w:val="restart"/>
          </w:tcPr>
          <w:p w:rsidR="00E97582" w:rsidRPr="00BC3047" w:rsidRDefault="00E97582" w:rsidP="00017A8A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5" w:type="dxa"/>
          </w:tcPr>
          <w:p w:rsidR="00E97582" w:rsidRPr="00BC3047" w:rsidRDefault="00E97582" w:rsidP="00017A8A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35" w:type="dxa"/>
          </w:tcPr>
          <w:p w:rsidR="00E97582" w:rsidRPr="00BC3047" w:rsidRDefault="00E97582" w:rsidP="00017A8A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E97582" w:rsidRPr="00BC3047" w:rsidRDefault="00E97582" w:rsidP="00017A8A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620" w:type="dxa"/>
          </w:tcPr>
          <w:p w:rsidR="00E97582" w:rsidRPr="00BC3047" w:rsidRDefault="00E97582" w:rsidP="00017A8A">
            <w:pPr>
              <w:spacing w:after="0" w:line="300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97582" w:rsidRPr="00BC3047" w:rsidTr="00307820">
        <w:tc>
          <w:tcPr>
            <w:tcW w:w="360" w:type="dxa"/>
            <w:vMerge/>
          </w:tcPr>
          <w:p w:rsidR="00E97582" w:rsidRPr="00BC3047" w:rsidRDefault="00E97582" w:rsidP="00017A8A">
            <w:pPr>
              <w:spacing w:after="0" w:line="300" w:lineRule="atLeast"/>
              <w:jc w:val="both"/>
              <w:textAlignment w:val="baseline"/>
              <w:rPr>
                <w:rStyle w:val="Strong"/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00" w:type="dxa"/>
            <w:gridSpan w:val="3"/>
          </w:tcPr>
          <w:p w:rsidR="00E97582" w:rsidRPr="00BC3047" w:rsidRDefault="00E97582" w:rsidP="00017A8A">
            <w:pPr>
              <w:spacing w:after="0" w:line="300" w:lineRule="atLeast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C3047">
              <w:rPr>
                <w:rStyle w:val="Strong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 Развитие правовой основы в области  </w:t>
            </w:r>
            <w:r w:rsidRPr="00BC304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противодействия  коррупции</w:t>
            </w:r>
          </w:p>
        </w:tc>
      </w:tr>
      <w:tr w:rsidR="00E97582" w:rsidRPr="00BC3047" w:rsidTr="00B21026">
        <w:trPr>
          <w:trHeight w:val="2862"/>
        </w:trPr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Информирование: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- Положения</w:t>
            </w:r>
            <w:r>
              <w:rPr>
                <w:sz w:val="28"/>
                <w:szCs w:val="28"/>
              </w:rPr>
              <w:t xml:space="preserve"> об антикоррупционной политике Г</w:t>
            </w:r>
            <w:r w:rsidRPr="00BC304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ДОУ д/с №27 «Улыбка»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-Положения о комисси</w:t>
            </w:r>
            <w:r>
              <w:rPr>
                <w:sz w:val="28"/>
                <w:szCs w:val="28"/>
              </w:rPr>
              <w:t>и по противодействию коррупции Г</w:t>
            </w:r>
            <w:r w:rsidRPr="00BC3047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ДОУ 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 xml:space="preserve"> - Кодекса деловой этики и с</w:t>
            </w:r>
            <w:r>
              <w:rPr>
                <w:sz w:val="28"/>
                <w:szCs w:val="28"/>
              </w:rPr>
              <w:t>лужебного поведения работников Г</w:t>
            </w:r>
            <w:r w:rsidRPr="00BC3047">
              <w:rPr>
                <w:sz w:val="28"/>
                <w:szCs w:val="28"/>
              </w:rPr>
              <w:t xml:space="preserve">БДОУ 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- Плана мероприят</w:t>
            </w:r>
            <w:r>
              <w:rPr>
                <w:sz w:val="28"/>
                <w:szCs w:val="28"/>
              </w:rPr>
              <w:t>ий по противодействию коррупции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C3047">
              <w:rPr>
                <w:sz w:val="28"/>
                <w:szCs w:val="28"/>
              </w:rPr>
              <w:t>ентябрь</w:t>
            </w:r>
          </w:p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Постоянно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УВР</w:t>
            </w:r>
          </w:p>
        </w:tc>
      </w:tr>
      <w:tr w:rsidR="00E97582" w:rsidRPr="00BC3047" w:rsidTr="00307820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 xml:space="preserve">Обновление  приказов </w:t>
            </w:r>
            <w:r>
              <w:rPr>
                <w:sz w:val="28"/>
                <w:szCs w:val="28"/>
              </w:rPr>
              <w:t>Г</w:t>
            </w:r>
            <w:r w:rsidRPr="00BC3047">
              <w:rPr>
                <w:sz w:val="28"/>
                <w:szCs w:val="28"/>
              </w:rPr>
              <w:t>БДОУ по необходимости: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-О назначении ответственных лиц за осуществление мероприятий по профилактике коррупции в образовательном учреждении;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-О создании комиссии по противодействию коррупции;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C3047">
              <w:rPr>
                <w:sz w:val="28"/>
                <w:szCs w:val="28"/>
              </w:rPr>
              <w:t>ентябрь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</w:t>
            </w:r>
          </w:p>
        </w:tc>
      </w:tr>
      <w:tr w:rsidR="00E97582" w:rsidRPr="00BC3047" w:rsidTr="00307820">
        <w:tc>
          <w:tcPr>
            <w:tcW w:w="360" w:type="dxa"/>
            <w:vMerge w:val="restart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9900" w:type="dxa"/>
            <w:gridSpan w:val="3"/>
            <w:vAlign w:val="center"/>
          </w:tcPr>
          <w:p w:rsidR="00E97582" w:rsidRPr="00BC3047" w:rsidRDefault="00E97582" w:rsidP="004B23E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C3047">
              <w:rPr>
                <w:rStyle w:val="Strong"/>
                <w:sz w:val="28"/>
                <w:szCs w:val="28"/>
                <w:bdr w:val="none" w:sz="0" w:space="0" w:color="auto" w:frame="1"/>
              </w:rPr>
              <w:t>Совершенствование функциониров</w:t>
            </w:r>
            <w:r>
              <w:rPr>
                <w:rStyle w:val="Strong"/>
                <w:sz w:val="28"/>
                <w:szCs w:val="28"/>
                <w:bdr w:val="none" w:sz="0" w:space="0" w:color="auto" w:frame="1"/>
              </w:rPr>
              <w:t>ания Г</w:t>
            </w:r>
            <w:r w:rsidRPr="00BC3047">
              <w:rPr>
                <w:rStyle w:val="Strong"/>
                <w:sz w:val="28"/>
                <w:szCs w:val="28"/>
                <w:bdr w:val="none" w:sz="0" w:space="0" w:color="auto" w:frame="1"/>
              </w:rPr>
              <w:t>БДОУ в целях предупреждения коррупции</w:t>
            </w:r>
          </w:p>
        </w:tc>
      </w:tr>
      <w:tr w:rsidR="00E97582" w:rsidRPr="00BC3047" w:rsidTr="00307820"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Постоянно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</w:t>
            </w:r>
          </w:p>
        </w:tc>
      </w:tr>
      <w:tr w:rsidR="00E97582" w:rsidRPr="00BC3047" w:rsidTr="00307820">
        <w:trPr>
          <w:trHeight w:val="120"/>
        </w:trPr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:rsidR="00E97582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Педагогический час на тему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 xml:space="preserve"> «Коррупция и борьба с ней»</w:t>
            </w:r>
          </w:p>
        </w:tc>
        <w:tc>
          <w:tcPr>
            <w:tcW w:w="1735" w:type="dxa"/>
            <w:vMerge w:val="restart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20" w:type="dxa"/>
            <w:vMerge w:val="restart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УВР</w:t>
            </w:r>
          </w:p>
        </w:tc>
      </w:tr>
      <w:tr w:rsidR="00E97582" w:rsidRPr="00BC3047" w:rsidTr="00307820">
        <w:trPr>
          <w:trHeight w:val="540"/>
        </w:trPr>
        <w:tc>
          <w:tcPr>
            <w:tcW w:w="360" w:type="dxa"/>
            <w:vMerge w:val="restart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  <w:vAlign w:val="center"/>
          </w:tcPr>
          <w:p w:rsidR="00E97582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  <w:vMerge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E97582" w:rsidRPr="00BC3047" w:rsidTr="00307820"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Оформление и ведение журнала учета регистраций заявлений о коррупционных правонарушениях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E97582" w:rsidRPr="00BC3047" w:rsidTr="00307820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Своевременное рассмотрение жалоб и заявлений, содержащих информацию коррупционной направленности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По мере поступления жалоб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</w:t>
            </w:r>
          </w:p>
        </w:tc>
      </w:tr>
      <w:tr w:rsidR="00E97582" w:rsidRPr="00BC3047" w:rsidTr="00307820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.зав по АХЧ</w:t>
            </w:r>
          </w:p>
        </w:tc>
      </w:tr>
      <w:tr w:rsidR="00E97582" w:rsidRPr="00BC3047" w:rsidTr="00307820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Проведение внутреннего контроля: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 - организация образовательного процесса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 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 - организация питания воспитанников;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 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 -соблюдение прав всех участников образовательного процесса;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Постоянно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8934D7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УВР</w:t>
            </w:r>
          </w:p>
        </w:tc>
      </w:tr>
      <w:tr w:rsidR="00E97582" w:rsidRPr="00BC3047" w:rsidTr="00307820">
        <w:tc>
          <w:tcPr>
            <w:tcW w:w="360" w:type="dxa"/>
            <w:vMerge w:val="restart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Контроль за соблюдением сотрудниками  «Кодекса деловой этики и с</w:t>
            </w:r>
            <w:r>
              <w:rPr>
                <w:sz w:val="28"/>
                <w:szCs w:val="28"/>
              </w:rPr>
              <w:t>лужебного поведения работников Г</w:t>
            </w:r>
            <w:r w:rsidRPr="00BC3047">
              <w:rPr>
                <w:sz w:val="28"/>
                <w:szCs w:val="28"/>
              </w:rPr>
              <w:t>БДОУ»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Постоянно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</w:t>
            </w:r>
          </w:p>
        </w:tc>
      </w:tr>
      <w:tr w:rsidR="00E97582" w:rsidRPr="00BC3047" w:rsidTr="00307820"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00" w:type="dxa"/>
            <w:gridSpan w:val="3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rStyle w:val="Strong"/>
                <w:sz w:val="28"/>
                <w:szCs w:val="28"/>
                <w:bdr w:val="none" w:sz="0" w:space="0" w:color="auto" w:frame="1"/>
              </w:rPr>
              <w:t>3. Доступность информации о системе образования</w:t>
            </w:r>
          </w:p>
        </w:tc>
      </w:tr>
      <w:tr w:rsidR="00E97582" w:rsidRPr="00BC3047" w:rsidTr="00307820">
        <w:tc>
          <w:tcPr>
            <w:tcW w:w="360" w:type="dxa"/>
          </w:tcPr>
          <w:p w:rsidR="00E97582" w:rsidRDefault="00E97582" w:rsidP="00017A8A">
            <w:pPr>
              <w:pStyle w:val="NormalWeb"/>
              <w:spacing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сайте Г</w:t>
            </w:r>
            <w:r w:rsidRPr="00BC3047">
              <w:rPr>
                <w:sz w:val="28"/>
                <w:szCs w:val="28"/>
              </w:rPr>
              <w:t>БДОУ нормативно-правовых и локальных актов:</w:t>
            </w:r>
          </w:p>
          <w:p w:rsidR="00E97582" w:rsidRPr="00BC3047" w:rsidRDefault="00E97582" w:rsidP="00BC3047">
            <w:pPr>
              <w:numPr>
                <w:ilvl w:val="0"/>
                <w:numId w:val="2"/>
              </w:numPr>
              <w:spacing w:after="0"/>
              <w:ind w:left="8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C3047">
              <w:rPr>
                <w:rFonts w:ascii="Times New Roman" w:hAnsi="Times New Roman"/>
                <w:sz w:val="28"/>
                <w:szCs w:val="28"/>
              </w:rPr>
              <w:t>Осно</w:t>
            </w:r>
            <w:r>
              <w:rPr>
                <w:rFonts w:ascii="Times New Roman" w:hAnsi="Times New Roman"/>
                <w:sz w:val="28"/>
                <w:szCs w:val="28"/>
              </w:rPr>
              <w:t>вная образовательная программа Г</w:t>
            </w:r>
            <w:r w:rsidRPr="00BC3047">
              <w:rPr>
                <w:rFonts w:ascii="Times New Roman" w:hAnsi="Times New Roman"/>
                <w:sz w:val="28"/>
                <w:szCs w:val="28"/>
              </w:rPr>
              <w:t>БДОУ;</w:t>
            </w:r>
          </w:p>
          <w:p w:rsidR="00E97582" w:rsidRPr="00BC3047" w:rsidRDefault="00E97582" w:rsidP="00BC3047">
            <w:pPr>
              <w:numPr>
                <w:ilvl w:val="0"/>
                <w:numId w:val="2"/>
              </w:numPr>
              <w:spacing w:after="0"/>
              <w:ind w:left="8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C304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орядок и приём воспитанников в Г</w:t>
            </w:r>
            <w:r w:rsidRPr="00BC3047">
              <w:rPr>
                <w:rFonts w:ascii="Times New Roman" w:hAnsi="Times New Roman"/>
                <w:sz w:val="28"/>
                <w:szCs w:val="28"/>
              </w:rPr>
              <w:t>БДОУ;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Заведующий,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УВР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E97582" w:rsidRPr="00BC3047" w:rsidTr="00307820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Размещение на информационном стенде</w:t>
            </w:r>
          </w:p>
          <w:p w:rsidR="00E97582" w:rsidRPr="00BC3047" w:rsidRDefault="00E97582" w:rsidP="00017A8A">
            <w:pPr>
              <w:numPr>
                <w:ilvl w:val="0"/>
                <w:numId w:val="3"/>
              </w:numPr>
              <w:spacing w:after="0"/>
              <w:ind w:left="8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C3047">
              <w:rPr>
                <w:rFonts w:ascii="Times New Roman" w:hAnsi="Times New Roman"/>
                <w:sz w:val="28"/>
                <w:szCs w:val="28"/>
              </w:rPr>
              <w:t>Лицензии, устава и т.д.</w:t>
            </w:r>
          </w:p>
          <w:p w:rsidR="00E97582" w:rsidRPr="00BC3047" w:rsidRDefault="00E97582" w:rsidP="00017A8A">
            <w:pPr>
              <w:numPr>
                <w:ilvl w:val="0"/>
                <w:numId w:val="3"/>
              </w:numPr>
              <w:spacing w:after="0"/>
              <w:ind w:left="8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C3047">
              <w:rPr>
                <w:rFonts w:ascii="Times New Roman" w:hAnsi="Times New Roman"/>
                <w:sz w:val="28"/>
                <w:szCs w:val="28"/>
              </w:rPr>
              <w:t>Нор</w:t>
            </w:r>
            <w:r>
              <w:rPr>
                <w:rFonts w:ascii="Times New Roman" w:hAnsi="Times New Roman"/>
                <w:sz w:val="28"/>
                <w:szCs w:val="28"/>
              </w:rPr>
              <w:t>мативных актов о режиме работы Г</w:t>
            </w:r>
            <w:r w:rsidRPr="00BC3047">
              <w:rPr>
                <w:rFonts w:ascii="Times New Roman" w:hAnsi="Times New Roman"/>
                <w:sz w:val="28"/>
                <w:szCs w:val="28"/>
              </w:rPr>
              <w:t>БДОУ</w:t>
            </w:r>
          </w:p>
          <w:p w:rsidR="00E97582" w:rsidRPr="00BC3047" w:rsidRDefault="00E97582" w:rsidP="00017A8A">
            <w:pPr>
              <w:numPr>
                <w:ilvl w:val="0"/>
                <w:numId w:val="3"/>
              </w:numPr>
              <w:spacing w:after="0"/>
              <w:ind w:left="8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C3047">
              <w:rPr>
                <w:rFonts w:ascii="Times New Roman" w:hAnsi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/>
                <w:sz w:val="28"/>
                <w:szCs w:val="28"/>
              </w:rPr>
              <w:t>ядок приёма граждан заведующим Г</w:t>
            </w:r>
            <w:r w:rsidRPr="00BC3047">
              <w:rPr>
                <w:rFonts w:ascii="Times New Roman" w:hAnsi="Times New Roman"/>
                <w:sz w:val="28"/>
                <w:szCs w:val="28"/>
              </w:rPr>
              <w:t>БДОУ по личным вопросам.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</w:t>
            </w:r>
          </w:p>
        </w:tc>
      </w:tr>
      <w:tr w:rsidR="00E97582" w:rsidRPr="00BC3047" w:rsidTr="004B23E4">
        <w:tc>
          <w:tcPr>
            <w:tcW w:w="360" w:type="dxa"/>
            <w:vMerge w:val="restart"/>
          </w:tcPr>
          <w:p w:rsidR="00E97582" w:rsidRPr="004B23E4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rFonts w:ascii="Helvetica" w:hAnsi="Helvetica" w:cs="Helvetica"/>
                <w:b w:val="0"/>
                <w:sz w:val="28"/>
                <w:szCs w:val="28"/>
                <w:bdr w:val="none" w:sz="0" w:space="0" w:color="auto" w:frame="1"/>
              </w:rPr>
            </w:pPr>
            <w:r w:rsidRPr="004B23E4">
              <w:rPr>
                <w:rStyle w:val="Strong"/>
                <w:rFonts w:ascii="Helvetica" w:hAnsi="Helvetica" w:cs="Helvetica"/>
                <w:b w:val="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9900" w:type="dxa"/>
            <w:gridSpan w:val="3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rStyle w:val="Strong"/>
                <w:rFonts w:ascii="Helvetica" w:hAnsi="Helvetica" w:cs="Helvetica"/>
                <w:sz w:val="28"/>
                <w:szCs w:val="28"/>
                <w:bdr w:val="none" w:sz="0" w:space="0" w:color="auto" w:frame="1"/>
              </w:rPr>
              <w:t> </w:t>
            </w:r>
            <w:r w:rsidRPr="00BC3047">
              <w:rPr>
                <w:rStyle w:val="Strong"/>
                <w:sz w:val="28"/>
                <w:szCs w:val="28"/>
                <w:bdr w:val="none" w:sz="0" w:space="0" w:color="auto" w:frame="1"/>
              </w:rPr>
              <w:t>Совершенствование управления в целях предупреждения коррупции</w:t>
            </w:r>
          </w:p>
        </w:tc>
      </w:tr>
      <w:tr w:rsidR="00E97582" w:rsidRPr="00BC3047" w:rsidTr="004B23E4"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Экспертиза жалоб,  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Заведующий</w:t>
            </w:r>
          </w:p>
        </w:tc>
      </w:tr>
      <w:tr w:rsidR="00E97582" w:rsidRPr="00BC3047" w:rsidTr="004B23E4">
        <w:tc>
          <w:tcPr>
            <w:tcW w:w="360" w:type="dxa"/>
            <w:vMerge w:val="restart"/>
          </w:tcPr>
          <w:p w:rsidR="00E97582" w:rsidRPr="004B23E4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4B23E4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9900" w:type="dxa"/>
            <w:gridSpan w:val="3"/>
            <w:vAlign w:val="center"/>
          </w:tcPr>
          <w:p w:rsidR="00E97582" w:rsidRPr="00BC3047" w:rsidRDefault="00E97582" w:rsidP="004B23E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C3047">
              <w:rPr>
                <w:rStyle w:val="Strong"/>
                <w:sz w:val="28"/>
                <w:szCs w:val="28"/>
                <w:bdr w:val="none" w:sz="0" w:space="0" w:color="auto" w:frame="1"/>
              </w:rPr>
              <w:t>Антикоррупционное образование</w:t>
            </w:r>
          </w:p>
        </w:tc>
      </w:tr>
      <w:tr w:rsidR="00E97582" w:rsidRPr="00BC3047" w:rsidTr="004B23E4">
        <w:tc>
          <w:tcPr>
            <w:tcW w:w="360" w:type="dxa"/>
            <w:vMerge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Круглый стол для педагогов  «Формирование антикоррупционной нравственно-правовой культуры»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 по УВР</w:t>
            </w:r>
          </w:p>
        </w:tc>
      </w:tr>
      <w:tr w:rsidR="00E97582" w:rsidRPr="00BC3047" w:rsidTr="004B23E4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февраль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Зам.зам по УВР</w:t>
            </w:r>
          </w:p>
        </w:tc>
      </w:tr>
      <w:tr w:rsidR="00E97582" w:rsidRPr="00BC3047" w:rsidTr="004B23E4">
        <w:tc>
          <w:tcPr>
            <w:tcW w:w="360" w:type="dxa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4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0" w:afterAutospacing="0" w:line="240" w:lineRule="atLeast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Беседы с детьми на темы: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«Быть честным»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«Не в службу, а в дружбу»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«Своего спасибо не жалей, а чужого не жди»</w:t>
            </w:r>
          </w:p>
          <w:p w:rsidR="00E97582" w:rsidRPr="00BC3047" w:rsidRDefault="00E97582" w:rsidP="00017A8A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«Хорошо тому делать добро, кто его помнит»</w:t>
            </w:r>
          </w:p>
        </w:tc>
        <w:tc>
          <w:tcPr>
            <w:tcW w:w="1735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620" w:type="dxa"/>
            <w:vAlign w:val="center"/>
          </w:tcPr>
          <w:p w:rsidR="00E97582" w:rsidRPr="00BC3047" w:rsidRDefault="00E97582" w:rsidP="00017A8A">
            <w:pPr>
              <w:pStyle w:val="NormalWeb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BC3047">
              <w:rPr>
                <w:sz w:val="28"/>
                <w:szCs w:val="28"/>
              </w:rPr>
              <w:t>Воспитатели</w:t>
            </w:r>
          </w:p>
        </w:tc>
      </w:tr>
    </w:tbl>
    <w:p w:rsidR="00E97582" w:rsidRPr="00BC3047" w:rsidRDefault="00E97582" w:rsidP="00797682">
      <w:pPr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97582" w:rsidRDefault="00E97582" w:rsidP="0079768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E97582" w:rsidRPr="00DD33DB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Pr="00DD33DB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Pr="00DD33DB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Pr="00DD33DB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Pr="00DD33DB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Pr="00DD33DB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p w:rsidR="00E97582" w:rsidRPr="00C6624E" w:rsidRDefault="00E97582" w:rsidP="00C6624E">
      <w:pPr>
        <w:tabs>
          <w:tab w:val="left" w:pos="393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E97582" w:rsidRPr="00C6624E" w:rsidRDefault="00E97582" w:rsidP="00DD33DB">
      <w:pPr>
        <w:tabs>
          <w:tab w:val="left" w:pos="3930"/>
        </w:tabs>
        <w:rPr>
          <w:rFonts w:ascii="Times New Roman" w:hAnsi="Times New Roman"/>
          <w:b/>
          <w:sz w:val="48"/>
          <w:szCs w:val="48"/>
        </w:rPr>
      </w:pPr>
    </w:p>
    <w:p w:rsidR="00E97582" w:rsidRPr="00C6624E" w:rsidRDefault="00E97582" w:rsidP="00DD33DB">
      <w:pPr>
        <w:tabs>
          <w:tab w:val="left" w:pos="3930"/>
        </w:tabs>
        <w:rPr>
          <w:rFonts w:ascii="Times New Roman" w:hAnsi="Times New Roman"/>
          <w:b/>
          <w:sz w:val="48"/>
          <w:szCs w:val="48"/>
        </w:rPr>
      </w:pPr>
    </w:p>
    <w:p w:rsidR="00E97582" w:rsidRPr="00DD33DB" w:rsidRDefault="00E97582" w:rsidP="00DD33DB">
      <w:pPr>
        <w:tabs>
          <w:tab w:val="left" w:pos="3930"/>
        </w:tabs>
        <w:rPr>
          <w:rFonts w:ascii="Times New Roman" w:hAnsi="Times New Roman"/>
          <w:sz w:val="28"/>
          <w:szCs w:val="28"/>
        </w:rPr>
      </w:pPr>
    </w:p>
    <w:sectPr w:rsidR="00E97582" w:rsidRPr="00DD33DB" w:rsidSect="00307820">
      <w:pgSz w:w="11906" w:h="16838"/>
      <w:pgMar w:top="851" w:right="110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44D"/>
    <w:multiLevelType w:val="multilevel"/>
    <w:tmpl w:val="5BA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7299"/>
    <w:multiLevelType w:val="hybridMultilevel"/>
    <w:tmpl w:val="A9F6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B06A52"/>
    <w:multiLevelType w:val="multilevel"/>
    <w:tmpl w:val="2E0C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6309D"/>
    <w:multiLevelType w:val="multilevel"/>
    <w:tmpl w:val="666CC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C064AA1"/>
    <w:multiLevelType w:val="multilevel"/>
    <w:tmpl w:val="8EEE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12A"/>
    <w:rsid w:val="00017A8A"/>
    <w:rsid w:val="000558DA"/>
    <w:rsid w:val="000624EB"/>
    <w:rsid w:val="000C4E3F"/>
    <w:rsid w:val="000E259A"/>
    <w:rsid w:val="001B4A0B"/>
    <w:rsid w:val="001C25B0"/>
    <w:rsid w:val="001C4D1C"/>
    <w:rsid w:val="001C5FCE"/>
    <w:rsid w:val="00247D56"/>
    <w:rsid w:val="002B44C0"/>
    <w:rsid w:val="002B5793"/>
    <w:rsid w:val="00304BAB"/>
    <w:rsid w:val="00307820"/>
    <w:rsid w:val="00325C00"/>
    <w:rsid w:val="00332D78"/>
    <w:rsid w:val="00344BAA"/>
    <w:rsid w:val="00392BA1"/>
    <w:rsid w:val="003A034E"/>
    <w:rsid w:val="003B1AA8"/>
    <w:rsid w:val="003F4846"/>
    <w:rsid w:val="00445B85"/>
    <w:rsid w:val="0045656F"/>
    <w:rsid w:val="0046262C"/>
    <w:rsid w:val="004962E8"/>
    <w:rsid w:val="004B23E4"/>
    <w:rsid w:val="004B5540"/>
    <w:rsid w:val="004D7006"/>
    <w:rsid w:val="004E5818"/>
    <w:rsid w:val="004F2455"/>
    <w:rsid w:val="004F52BD"/>
    <w:rsid w:val="005753F7"/>
    <w:rsid w:val="005E0D92"/>
    <w:rsid w:val="0060527E"/>
    <w:rsid w:val="006202B2"/>
    <w:rsid w:val="006E02A9"/>
    <w:rsid w:val="006F36B6"/>
    <w:rsid w:val="00726CCF"/>
    <w:rsid w:val="00797682"/>
    <w:rsid w:val="007D6E8B"/>
    <w:rsid w:val="00854DED"/>
    <w:rsid w:val="008934D7"/>
    <w:rsid w:val="008A24F6"/>
    <w:rsid w:val="008B76DC"/>
    <w:rsid w:val="0091412A"/>
    <w:rsid w:val="009363A8"/>
    <w:rsid w:val="00943B08"/>
    <w:rsid w:val="00977FCE"/>
    <w:rsid w:val="009F583E"/>
    <w:rsid w:val="00AC485C"/>
    <w:rsid w:val="00B21026"/>
    <w:rsid w:val="00B359E1"/>
    <w:rsid w:val="00B503F7"/>
    <w:rsid w:val="00B771C0"/>
    <w:rsid w:val="00BC3047"/>
    <w:rsid w:val="00C010EE"/>
    <w:rsid w:val="00C124C1"/>
    <w:rsid w:val="00C3613F"/>
    <w:rsid w:val="00C6624E"/>
    <w:rsid w:val="00CB6CA6"/>
    <w:rsid w:val="00DC12CB"/>
    <w:rsid w:val="00DD2439"/>
    <w:rsid w:val="00DD33DB"/>
    <w:rsid w:val="00E45A0B"/>
    <w:rsid w:val="00E76FE5"/>
    <w:rsid w:val="00E97582"/>
    <w:rsid w:val="00ED3B77"/>
    <w:rsid w:val="00EE5AF6"/>
    <w:rsid w:val="00EF6FB3"/>
    <w:rsid w:val="00F96198"/>
    <w:rsid w:val="00FA1EFD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14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1412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1412A"/>
    <w:rPr>
      <w:rFonts w:cs="Times New Roman"/>
    </w:rPr>
  </w:style>
  <w:style w:type="table" w:styleId="TableGrid">
    <w:name w:val="Table Grid"/>
    <w:basedOn w:val="TableNormal"/>
    <w:uiPriority w:val="99"/>
    <w:rsid w:val="007976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E45A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2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1FE"/>
    <w:rPr>
      <w:rFonts w:ascii="Tahoma" w:hAnsi="Tahoma" w:cs="Tahoma"/>
      <w:sz w:val="16"/>
      <w:szCs w:val="16"/>
    </w:rPr>
  </w:style>
  <w:style w:type="paragraph" w:customStyle="1" w:styleId="a">
    <w:name w:val="Без интервала"/>
    <w:uiPriority w:val="99"/>
    <w:rsid w:val="00307820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542</Words>
  <Characters>3091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</dc:title>
  <dc:subject/>
  <dc:creator>Admin</dc:creator>
  <cp:keywords/>
  <dc:description/>
  <cp:lastModifiedBy>DNA7 X86</cp:lastModifiedBy>
  <cp:revision>8</cp:revision>
  <cp:lastPrinted>2020-09-01T14:12:00Z</cp:lastPrinted>
  <dcterms:created xsi:type="dcterms:W3CDTF">2021-02-26T09:48:00Z</dcterms:created>
  <dcterms:modified xsi:type="dcterms:W3CDTF">2021-02-26T09:48:00Z</dcterms:modified>
</cp:coreProperties>
</file>